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1" w:rsidRDefault="00326E4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0.35pt;margin-top:294.15pt;width:322.65pt;height:76.05pt;z-index:251660288;mso-height-percent:200;mso-height-percent:200;mso-width-relative:margin;mso-height-relative:margin" filled="f" stroked="f">
            <v:textbox style="mso-fit-shape-to-text:t">
              <w:txbxContent>
                <w:p w:rsidR="00326E42" w:rsidRPr="00195B89" w:rsidRDefault="00195B89" w:rsidP="00326E42">
                  <w:pPr>
                    <w:spacing w:after="200" w:line="273" w:lineRule="auto"/>
                    <w:jc w:val="both"/>
                  </w:pPr>
                  <w:permStart w:id="0" w:edGrp="everyone"/>
                  <w:r w:rsidRPr="00195B89">
                    <w:t>Nom et prénom :</w:t>
                  </w:r>
                </w:p>
                <w:p w:rsidR="00326E42" w:rsidRPr="00195B89" w:rsidRDefault="00195B89" w:rsidP="00326E42">
                  <w:pPr>
                    <w:spacing w:after="200" w:line="273" w:lineRule="auto"/>
                    <w:jc w:val="both"/>
                  </w:pPr>
                  <w:r>
                    <w:t xml:space="preserve">Ecole </w:t>
                  </w:r>
                  <w:r w:rsidRPr="00195B89">
                    <w:t>:</w:t>
                  </w:r>
                </w:p>
                <w:p w:rsidR="00326E42" w:rsidRPr="00195B89" w:rsidRDefault="00195B89">
                  <w:r w:rsidRPr="00195B89">
                    <w:t>Circonscription</w:t>
                  </w:r>
                  <w:r>
                    <w:t> :</w:t>
                  </w:r>
                  <w:permEnd w:id="0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-60.35pt;margin-top:-43.85pt;width:323.15pt;height:338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Default="001D5C99" w:rsidP="001D5C99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Madame l’IA DASEN, </w:t>
                  </w:r>
                </w:p>
                <w:p w:rsidR="001D5C99" w:rsidRDefault="001D5C99" w:rsidP="001D5C99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 n’est pas acceptable qu’exercer notre métier dans l’Yonne impacte nos vies de familles et nos vies professionnelles et ce plusieurs années durant.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Pourtant chaque année nos droits sont réduits comparativement aux autres départements.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 enseignants  icaunais ont un accès réduit  aux demandes de temps partiel  ou de disponibilité  sur autorisation, au congé pour formation, au détachement pour exercer à l’étranger, aux mutations et aux rapprochements de conjoint.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chacune de ces demandes correspond  un projet de vie, mis à mal par les refus répétitifs de vos services.</w:t>
                  </w:r>
                </w:p>
                <w:p w:rsidR="001D5C99" w:rsidRDefault="001D5C99" w:rsidP="001D5C99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spacing w:after="200" w:line="273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 vous demande de relayer cette situation afin que des mesures soient prises pour que les droits des enseignants icaunais soient équivalents à tout autre enseignant. 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shape id="_x0000_s1034" type="#_x0000_t202" style="position:absolute;margin-left:-32.95pt;margin-top:377.45pt;width:532.9pt;height:22.7pt;rotation:180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Default="001D5C99" w:rsidP="001D5C99">
                  <w:pPr>
                    <w:widowControl w:val="0"/>
                    <w:rPr>
                      <w:color w:val="6633CC"/>
                    </w:rPr>
                  </w:pPr>
                  <w:r>
                    <w:rPr>
                      <w:color w:val="6633CC"/>
                    </w:rPr>
                    <w:t>SNUIpp89 2 Avenue Courbet 89000 AUXERRE tel. 03 86 46 00 01 snu89@snuipp.fr  https://www.facebook.com/snuipp89/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45.65pt;margin-top:452.9pt;width:535.45pt;height:209.75pt;rotation:180;z-index:251658240;mso-wrap-distance-left:2.88pt;mso-wrap-distance-top:2.88pt;mso-wrap-distance-right:2.88pt;mso-wrap-distance-bottom:2.88pt" adj="0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32pt;v-text-kern:t" trim="t" fitpath="t" string="La passion du métier ne suffit pas&#10;Les enseignants de l'Yonne &#10;ont des droits!"/>
          </v:shape>
        </w:pict>
      </w:r>
      <w:r w:rsidR="001D5C9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8764905</wp:posOffset>
            </wp:positionV>
            <wp:extent cx="6800850" cy="977900"/>
            <wp:effectExtent l="19050" t="0" r="0" b="0"/>
            <wp:wrapNone/>
            <wp:docPr id="8" name="Image 8" descr="Bandeau_Horizontal_210x30mm_generique b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eau_Horizontal_210x30mm_generique blo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0850" cy="977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5C99">
        <w:rPr>
          <w:color w:val="auto"/>
          <w:kern w:val="0"/>
          <w:sz w:val="24"/>
          <w:szCs w:val="24"/>
        </w:rPr>
        <w:pict>
          <v:rect id="_x0000_s1030" style="position:absolute;margin-left:-45.65pt;margin-top:400.15pt;width:555.6pt;height:408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1D5C99">
        <w:rPr>
          <w:color w:val="auto"/>
          <w:kern w:val="0"/>
          <w:sz w:val="24"/>
          <w:szCs w:val="24"/>
        </w:rPr>
        <w:pict>
          <v:shape id="_x0000_s1027" type="#_x0000_t202" style="position:absolute;margin-left:305.85pt;margin-top:128.15pt;width:204.1pt;height:130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Madame l’Inspectrice d’Académie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Directrice des Services de l’Education Nationale de L’Yonne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Bis Boulevard Gallieni</w:t>
                  </w:r>
                </w:p>
                <w:p w:rsidR="001D5C99" w:rsidRDefault="001D5C99" w:rsidP="001D5C99">
                  <w:pPr>
                    <w:pStyle w:val="msotitle4"/>
                    <w:widowControl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89000 AUXERRE</w:t>
                  </w:r>
                </w:p>
              </w:txbxContent>
            </v:textbox>
          </v:shape>
        </w:pict>
      </w:r>
      <w:r w:rsidR="001D5C9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-137795</wp:posOffset>
            </wp:positionV>
            <wp:extent cx="1120775" cy="1435100"/>
            <wp:effectExtent l="19050" t="0" r="3175" b="0"/>
            <wp:wrapNone/>
            <wp:docPr id="2" name="Image 2" descr="logo_snuipp-f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nuipp-fsu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435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5C99">
        <w:rPr>
          <w:color w:val="auto"/>
          <w:kern w:val="0"/>
          <w:sz w:val="24"/>
          <w:szCs w:val="24"/>
        </w:rPr>
        <w:pict>
          <v:shape id="_x0000_s1035" type="#_x0000_t202" style="position:absolute;margin-left:295.85pt;margin-top:-49.35pt;width:204.1pt;height:34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5C99" w:rsidRPr="001D5C99" w:rsidRDefault="001D5C99" w:rsidP="001D5C99">
                  <w:pPr>
                    <w:widowControl w:val="0"/>
                    <w:rPr>
                      <w:color w:val="0066FF"/>
                      <w:lang w:val="en-US"/>
                    </w:rPr>
                  </w:pPr>
                  <w:proofErr w:type="gramStart"/>
                  <w:r w:rsidRPr="001D5C99">
                    <w:rPr>
                      <w:color w:val="0066FF"/>
                      <w:lang w:val="en-US"/>
                    </w:rPr>
                    <w:t>SNUIpp89  03</w:t>
                  </w:r>
                  <w:proofErr w:type="gramEnd"/>
                  <w:r w:rsidRPr="001D5C99">
                    <w:rPr>
                      <w:color w:val="0066FF"/>
                      <w:lang w:val="en-US"/>
                    </w:rPr>
                    <w:t xml:space="preserve"> 86 46 00 01 snu89@snuipp.fr  https://www.facebook.com/snuipp89/</w:t>
                  </w:r>
                </w:p>
              </w:txbxContent>
            </v:textbox>
          </v:shape>
        </w:pict>
      </w:r>
      <w:r w:rsidR="001D5C99">
        <w:rPr>
          <w:color w:val="auto"/>
          <w:kern w:val="0"/>
          <w:sz w:val="24"/>
          <w:szCs w:val="24"/>
        </w:rPr>
        <w:pict>
          <v:line id="_x0000_s1033" style="position:absolute;z-index:251658240;mso-wrap-distance-left:2.88pt;mso-wrap-distance-top:2.88pt;mso-wrap-distance-right:2.88pt;mso-wrap-distance-bottom:2.88pt;mso-position-horizontal-relative:text;mso-position-vertical-relative:text" from="280.15pt,-49.35pt" to="280.15pt,353.2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1D5C99">
        <w:rPr>
          <w:color w:val="auto"/>
          <w:kern w:val="0"/>
          <w:sz w:val="24"/>
          <w:szCs w:val="24"/>
        </w:rPr>
        <w:pict>
          <v:rect id="_x0000_s1028" style="position:absolute;margin-left:17pt;margin-top:5.65pt;width:555.6pt;height:408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sectPr w:rsidR="008A4091" w:rsidSect="008A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woEgD/6c16Kc757mwN3Nrb+t6Ms=" w:salt="KGHLNRSXONDxMq108tPltA=="/>
  <w:defaultTabStop w:val="708"/>
  <w:hyphenationZone w:val="425"/>
  <w:characterSpacingControl w:val="doNotCompress"/>
  <w:compat/>
  <w:rsids>
    <w:rsidRoot w:val="001D5C99"/>
    <w:rsid w:val="00195B89"/>
    <w:rsid w:val="001D5C99"/>
    <w:rsid w:val="00326E42"/>
    <w:rsid w:val="008A4091"/>
    <w:rsid w:val="00A6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4">
    <w:name w:val="msotitle4"/>
    <w:rsid w:val="001D5C99"/>
    <w:pPr>
      <w:spacing w:after="0" w:line="240" w:lineRule="auto"/>
      <w:jc w:val="right"/>
    </w:pPr>
    <w:rPr>
      <w:rFonts w:ascii="Arial" w:eastAsia="Times New Roman" w:hAnsi="Arial" w:cs="Arial"/>
      <w:color w:val="0000FF"/>
      <w:kern w:val="28"/>
      <w:sz w:val="27"/>
      <w:szCs w:val="4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9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162F-B26E-4088-A0FE-181177D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dcterms:created xsi:type="dcterms:W3CDTF">2017-03-09T13:31:00Z</dcterms:created>
  <dcterms:modified xsi:type="dcterms:W3CDTF">2017-03-09T13:31:00Z</dcterms:modified>
</cp:coreProperties>
</file>